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E6" w:rsidRPr="00FE0AEC" w:rsidRDefault="007C15E6" w:rsidP="007C15E6">
      <w:pPr>
        <w:spacing w:after="0"/>
        <w:rPr>
          <w:rFonts w:ascii="Times New Roman" w:hAnsi="Times New Roman" w:cs="Times New Roman"/>
          <w:sz w:val="20"/>
          <w:szCs w:val="20"/>
        </w:rPr>
      </w:pPr>
      <w:r w:rsidRPr="00FE0AEC">
        <w:rPr>
          <w:rFonts w:ascii="Times New Roman" w:hAnsi="Times New Roman" w:cs="Times New Roman"/>
          <w:sz w:val="20"/>
          <w:szCs w:val="20"/>
        </w:rPr>
        <w:t>Znak sprawy CUW:</w:t>
      </w:r>
    </w:p>
    <w:p w:rsidR="007C15E6" w:rsidRPr="00FE0AEC" w:rsidRDefault="007C15E6" w:rsidP="007C15E6">
      <w:pPr>
        <w:spacing w:after="0"/>
        <w:jc w:val="both"/>
        <w:rPr>
          <w:rFonts w:ascii="Times New Roman" w:hAnsi="Times New Roman" w:cs="Times New Roman"/>
          <w:b/>
          <w:bCs/>
          <w:sz w:val="20"/>
          <w:szCs w:val="20"/>
        </w:rPr>
      </w:pPr>
      <w:r w:rsidRPr="00FE0AEC">
        <w:rPr>
          <w:rFonts w:ascii="Times New Roman" w:hAnsi="Times New Roman" w:cs="Times New Roman"/>
          <w:sz w:val="20"/>
          <w:szCs w:val="20"/>
          <w:u w:val="single"/>
        </w:rPr>
        <w:t>K/ 3501-1/ 2021</w:t>
      </w:r>
    </w:p>
    <w:p w:rsidR="007C15E6" w:rsidRPr="00762FDE" w:rsidRDefault="007C15E6" w:rsidP="007C15E6">
      <w:pPr>
        <w:ind w:left="5664" w:firstLine="708"/>
        <w:rPr>
          <w:rFonts w:ascii="Times New Roman" w:hAnsi="Times New Roman" w:cs="Times New Roman"/>
          <w:i/>
          <w:sz w:val="24"/>
          <w:szCs w:val="24"/>
        </w:rPr>
      </w:pPr>
      <w:r w:rsidRPr="00762FDE">
        <w:rPr>
          <w:rFonts w:ascii="Times New Roman" w:hAnsi="Times New Roman" w:cs="Times New Roman"/>
          <w:i/>
          <w:sz w:val="24"/>
          <w:szCs w:val="24"/>
        </w:rPr>
        <w:t>Załącznik Nr 7 do SWZ</w:t>
      </w:r>
    </w:p>
    <w:p w:rsidR="007C15E6" w:rsidRDefault="007C15E6" w:rsidP="00B936CA">
      <w:pPr>
        <w:pStyle w:val="Akapitzlist"/>
        <w:ind w:left="360"/>
        <w:jc w:val="center"/>
        <w:rPr>
          <w:b/>
          <w:bCs/>
        </w:rPr>
      </w:pPr>
    </w:p>
    <w:p w:rsidR="00B936CA" w:rsidRPr="00B936CA" w:rsidRDefault="00B936CA" w:rsidP="00B936CA">
      <w:pPr>
        <w:pStyle w:val="Akapitzlist"/>
        <w:ind w:left="360"/>
        <w:jc w:val="center"/>
        <w:rPr>
          <w:b/>
          <w:bCs/>
        </w:rPr>
      </w:pPr>
      <w:r w:rsidRPr="00B936CA">
        <w:rPr>
          <w:b/>
          <w:bCs/>
        </w:rPr>
        <w:t>OPIS PRZEDMIOTU ZAMÓWIENIA</w:t>
      </w:r>
    </w:p>
    <w:p w:rsidR="00B936CA" w:rsidRPr="00B936CA" w:rsidRDefault="00B936CA" w:rsidP="00B936CA">
      <w:pPr>
        <w:ind w:left="720"/>
        <w:jc w:val="center"/>
        <w:rPr>
          <w:rFonts w:ascii="Times New Roman" w:hAnsi="Times New Roman" w:cs="Times New Roman"/>
          <w:b/>
          <w:bCs/>
          <w:sz w:val="24"/>
          <w:szCs w:val="24"/>
        </w:rPr>
      </w:pPr>
      <w:r w:rsidRPr="00B936CA">
        <w:rPr>
          <w:rFonts w:ascii="Times New Roman" w:hAnsi="Times New Roman" w:cs="Times New Roman"/>
          <w:b/>
          <w:bCs/>
          <w:sz w:val="24"/>
          <w:szCs w:val="24"/>
        </w:rPr>
        <w:t>__________________________________________</w:t>
      </w:r>
    </w:p>
    <w:p w:rsidR="00B936CA" w:rsidRPr="00762FDE" w:rsidRDefault="00B936CA" w:rsidP="00B936CA">
      <w:pPr>
        <w:jc w:val="both"/>
      </w:pPr>
      <w:r w:rsidRPr="00B936CA">
        <w:rPr>
          <w:rFonts w:ascii="Times New Roman" w:hAnsi="Times New Roman" w:cs="Times New Roman"/>
          <w:sz w:val="24"/>
          <w:szCs w:val="24"/>
        </w:rPr>
        <w:t xml:space="preserve">Przedmiot zamówienia obejmuje:„ </w:t>
      </w:r>
      <w:r w:rsidRPr="00B936CA">
        <w:rPr>
          <w:rFonts w:ascii="Times New Roman" w:hAnsi="Times New Roman" w:cs="Times New Roman"/>
          <w:bCs/>
          <w:sz w:val="24"/>
          <w:szCs w:val="24"/>
        </w:rPr>
        <w:t xml:space="preserve">Przewozy </w:t>
      </w:r>
      <w:r w:rsidRPr="00B936CA">
        <w:rPr>
          <w:rFonts w:ascii="Times New Roman" w:hAnsi="Times New Roman" w:cs="Times New Roman"/>
          <w:sz w:val="24"/>
          <w:szCs w:val="24"/>
        </w:rPr>
        <w:t xml:space="preserve">uczniów oraz uczniów niepełnosprawnych </w:t>
      </w:r>
      <w:r w:rsidRPr="00B936CA">
        <w:rPr>
          <w:rFonts w:ascii="Times New Roman" w:hAnsi="Times New Roman" w:cs="Times New Roman"/>
          <w:sz w:val="24"/>
          <w:szCs w:val="24"/>
        </w:rPr>
        <w:br/>
        <w:t>z terenu Gminy Sławno do placówek oświatowych wraz ze sprawowaniem opieki w roku szkolnym 2021/2022</w:t>
      </w:r>
      <w:r w:rsidR="00762FDE" w:rsidRPr="00762FDE">
        <w:t xml:space="preserve"> </w:t>
      </w:r>
      <w:r w:rsidR="00762FDE" w:rsidRPr="00762FDE">
        <w:rPr>
          <w:rFonts w:ascii="Times New Roman" w:hAnsi="Times New Roman" w:cs="Times New Roman"/>
          <w:sz w:val="24"/>
          <w:szCs w:val="24"/>
        </w:rPr>
        <w:t>TRASA NR III i TRASA NR IV</w:t>
      </w:r>
      <w:r w:rsidR="00762FDE">
        <w:rPr>
          <w:rFonts w:ascii="Times New Roman" w:hAnsi="Times New Roman" w:cs="Times New Roman"/>
          <w:sz w:val="24"/>
          <w:szCs w:val="24"/>
        </w:rPr>
        <w:t xml:space="preserve"> </w:t>
      </w:r>
      <w:r w:rsidRPr="00B936CA">
        <w:rPr>
          <w:rFonts w:ascii="Times New Roman" w:hAnsi="Times New Roman" w:cs="Times New Roman"/>
          <w:sz w:val="24"/>
          <w:szCs w:val="24"/>
        </w:rPr>
        <w:t>realizowany w dni nauki szkolnej tj. od 01.09.202</w:t>
      </w:r>
      <w:r w:rsidR="00762FDE">
        <w:rPr>
          <w:rFonts w:ascii="Times New Roman" w:hAnsi="Times New Roman" w:cs="Times New Roman"/>
          <w:sz w:val="24"/>
          <w:szCs w:val="24"/>
        </w:rPr>
        <w:t>1 r do 24.06.2022 r. na dwóch</w:t>
      </w:r>
      <w:r w:rsidRPr="00B936CA">
        <w:rPr>
          <w:rFonts w:ascii="Times New Roman" w:hAnsi="Times New Roman" w:cs="Times New Roman"/>
          <w:sz w:val="24"/>
          <w:szCs w:val="24"/>
        </w:rPr>
        <w:t xml:space="preserve"> trasach jako komunikacja zamknięta.</w:t>
      </w:r>
    </w:p>
    <w:p w:rsidR="00B936CA" w:rsidRPr="00762FDE" w:rsidRDefault="00B936CA" w:rsidP="00762FDE">
      <w:pPr>
        <w:pStyle w:val="Nagwek8"/>
        <w:rPr>
          <w:rFonts w:ascii="Times New Roman" w:hAnsi="Times New Roman"/>
        </w:rPr>
      </w:pPr>
      <w:r w:rsidRPr="00B936CA">
        <w:rPr>
          <w:rFonts w:ascii="Times New Roman" w:hAnsi="Times New Roman"/>
        </w:rPr>
        <w:t>TRASA NR I</w:t>
      </w:r>
      <w:r w:rsidR="00762FDE">
        <w:rPr>
          <w:rFonts w:ascii="Times New Roman" w:hAnsi="Times New Roman"/>
        </w:rPr>
        <w:t>II</w:t>
      </w:r>
      <w:r w:rsidRPr="00B936CA">
        <w:rPr>
          <w:rFonts w:ascii="Times New Roman" w:hAnsi="Times New Roman"/>
        </w:rPr>
        <w:t xml:space="preserve"> – część I  zamówienia</w:t>
      </w:r>
    </w:p>
    <w:p w:rsidR="00B936CA" w:rsidRPr="00B936CA" w:rsidRDefault="00184AC8" w:rsidP="00B936CA">
      <w:pPr>
        <w:jc w:val="both"/>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TRASA NR 3</w:t>
      </w:r>
      <w:r w:rsidR="00B936CA" w:rsidRPr="00B936CA">
        <w:rPr>
          <w:rFonts w:ascii="Times New Roman" w:hAnsi="Times New Roman" w:cs="Times New Roman"/>
          <w:b/>
          <w:i/>
          <w:color w:val="000000" w:themeColor="text1"/>
          <w:sz w:val="24"/>
          <w:szCs w:val="24"/>
          <w:u w:val="single"/>
        </w:rPr>
        <w:t xml:space="preserve"> - przewozy z opieką </w:t>
      </w:r>
    </w:p>
    <w:p w:rsidR="00184AC8" w:rsidRPr="00184AC8" w:rsidRDefault="00184AC8" w:rsidP="00184AC8">
      <w:pPr>
        <w:spacing w:after="0"/>
        <w:jc w:val="both"/>
        <w:rPr>
          <w:rFonts w:ascii="Times New Roman" w:hAnsi="Times New Roman" w:cs="Times New Roman"/>
          <w:b/>
          <w:i/>
          <w:color w:val="000000" w:themeColor="text1"/>
          <w:sz w:val="24"/>
          <w:szCs w:val="24"/>
          <w:u w:val="single"/>
        </w:rPr>
      </w:pPr>
      <w:r w:rsidRPr="00184AC8">
        <w:rPr>
          <w:rFonts w:ascii="Times New Roman" w:hAnsi="Times New Roman" w:cs="Times New Roman"/>
          <w:b/>
          <w:i/>
          <w:color w:val="000000" w:themeColor="text1"/>
          <w:sz w:val="24"/>
          <w:szCs w:val="24"/>
          <w:u w:val="single"/>
        </w:rPr>
        <w:t xml:space="preserve">TRASA NR 3 - przewozy z opieką </w:t>
      </w:r>
    </w:p>
    <w:p w:rsidR="00184AC8" w:rsidRPr="00184AC8" w:rsidRDefault="00184AC8" w:rsidP="00184AC8">
      <w:pPr>
        <w:spacing w:after="0"/>
        <w:jc w:val="both"/>
        <w:rPr>
          <w:rFonts w:ascii="Times New Roman" w:hAnsi="Times New Roman" w:cs="Times New Roman"/>
          <w:color w:val="000000" w:themeColor="text1"/>
          <w:sz w:val="24"/>
          <w:szCs w:val="24"/>
        </w:rPr>
      </w:pPr>
      <w:r w:rsidRPr="00184AC8">
        <w:rPr>
          <w:rFonts w:ascii="Times New Roman" w:hAnsi="Times New Roman" w:cs="Times New Roman"/>
          <w:color w:val="000000" w:themeColor="text1"/>
          <w:sz w:val="24"/>
          <w:szCs w:val="24"/>
        </w:rPr>
        <w:t xml:space="preserve">Do Publicznej Szkoły Podstawowej im Kazimierza Wielkiego w Szadkowicach, do Publicznej Szkoły Podstawowej im Wandy i Henryka Osowskich </w:t>
      </w:r>
      <w:r w:rsidRPr="00184AC8">
        <w:rPr>
          <w:rFonts w:ascii="Times New Roman" w:hAnsi="Times New Roman" w:cs="Times New Roman"/>
          <w:color w:val="000000" w:themeColor="text1"/>
          <w:sz w:val="24"/>
          <w:szCs w:val="24"/>
        </w:rPr>
        <w:br/>
        <w:t>w Kunicach.</w:t>
      </w:r>
    </w:p>
    <w:p w:rsidR="00184AC8" w:rsidRPr="00184AC8" w:rsidRDefault="00184AC8" w:rsidP="00184AC8">
      <w:pPr>
        <w:spacing w:after="0"/>
        <w:jc w:val="both"/>
        <w:rPr>
          <w:rFonts w:ascii="Times New Roman" w:hAnsi="Times New Roman" w:cs="Times New Roman"/>
          <w:color w:val="000000" w:themeColor="text1"/>
          <w:sz w:val="24"/>
          <w:szCs w:val="24"/>
        </w:rPr>
      </w:pPr>
      <w:r w:rsidRPr="00184AC8">
        <w:rPr>
          <w:rFonts w:ascii="Times New Roman" w:hAnsi="Times New Roman" w:cs="Times New Roman"/>
          <w:color w:val="000000" w:themeColor="text1"/>
          <w:sz w:val="24"/>
          <w:szCs w:val="24"/>
        </w:rPr>
        <w:t xml:space="preserve">Obejmuje miejscowości: Gawrony, Antoniówka, Szadkowice, Kunice, Trojanów, Dąbrówka, Antoninów, Wincentynów, Bratków, Kamień </w:t>
      </w:r>
    </w:p>
    <w:p w:rsidR="00184AC8" w:rsidRPr="00184AC8" w:rsidRDefault="00184AC8" w:rsidP="00184AC8">
      <w:pPr>
        <w:spacing w:after="0"/>
        <w:jc w:val="both"/>
        <w:rPr>
          <w:rFonts w:ascii="Times New Roman" w:hAnsi="Times New Roman" w:cs="Times New Roman"/>
          <w:color w:val="000000" w:themeColor="text1"/>
          <w:sz w:val="24"/>
          <w:szCs w:val="24"/>
        </w:rPr>
      </w:pPr>
      <w:r w:rsidRPr="00184AC8">
        <w:rPr>
          <w:rFonts w:ascii="Times New Roman" w:hAnsi="Times New Roman" w:cs="Times New Roman"/>
          <w:color w:val="000000" w:themeColor="text1"/>
          <w:sz w:val="24"/>
          <w:szCs w:val="24"/>
        </w:rPr>
        <w:t>Dziennie do przejazdu około 70 km</w:t>
      </w:r>
    </w:p>
    <w:p w:rsidR="00184AC8" w:rsidRPr="00184AC8" w:rsidRDefault="00184AC8" w:rsidP="00184AC8">
      <w:pPr>
        <w:spacing w:after="0"/>
        <w:jc w:val="both"/>
        <w:rPr>
          <w:rFonts w:ascii="Times New Roman" w:hAnsi="Times New Roman" w:cs="Times New Roman"/>
          <w:sz w:val="24"/>
          <w:szCs w:val="24"/>
        </w:rPr>
      </w:pPr>
      <w:r w:rsidRPr="00184AC8">
        <w:rPr>
          <w:rFonts w:ascii="Times New Roman" w:hAnsi="Times New Roman" w:cs="Times New Roman"/>
          <w:sz w:val="24"/>
          <w:szCs w:val="24"/>
        </w:rPr>
        <w:t>Do wykonania przewozu uczniów na trasie Nr III – część I wymagany jest autobus posiadający co najmniej 60 miejsc  siedzących</w:t>
      </w:r>
    </w:p>
    <w:p w:rsidR="00B936CA" w:rsidRPr="00B936CA" w:rsidRDefault="00B936CA" w:rsidP="00B936CA">
      <w:pPr>
        <w:pStyle w:val="Nagwek3"/>
        <w:jc w:val="both"/>
      </w:pPr>
    </w:p>
    <w:p w:rsidR="00B936CA" w:rsidRPr="00B936CA" w:rsidRDefault="00762FDE" w:rsidP="00B936CA">
      <w:pPr>
        <w:jc w:val="both"/>
        <w:rPr>
          <w:rFonts w:ascii="Times New Roman" w:hAnsi="Times New Roman" w:cs="Times New Roman"/>
          <w:b/>
          <w:sz w:val="24"/>
          <w:szCs w:val="24"/>
        </w:rPr>
      </w:pPr>
      <w:r>
        <w:rPr>
          <w:rFonts w:ascii="Times New Roman" w:hAnsi="Times New Roman" w:cs="Times New Roman"/>
          <w:b/>
          <w:sz w:val="24"/>
          <w:szCs w:val="24"/>
        </w:rPr>
        <w:t>TRASA NR IV-II</w:t>
      </w:r>
      <w:r w:rsidR="00B936CA" w:rsidRPr="00B936CA">
        <w:rPr>
          <w:rFonts w:ascii="Times New Roman" w:hAnsi="Times New Roman" w:cs="Times New Roman"/>
          <w:b/>
          <w:sz w:val="24"/>
          <w:szCs w:val="24"/>
        </w:rPr>
        <w:t xml:space="preserve"> część zamówienia </w:t>
      </w:r>
    </w:p>
    <w:p w:rsidR="00762FDE" w:rsidRPr="00762FDE" w:rsidRDefault="00184AC8" w:rsidP="00762FDE">
      <w:pPr>
        <w:jc w:val="both"/>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TRASA NR 4</w:t>
      </w:r>
      <w:r w:rsidR="00B936CA" w:rsidRPr="00B936CA">
        <w:rPr>
          <w:rFonts w:ascii="Times New Roman" w:hAnsi="Times New Roman" w:cs="Times New Roman"/>
          <w:b/>
          <w:i/>
          <w:color w:val="000000" w:themeColor="text1"/>
          <w:sz w:val="24"/>
          <w:szCs w:val="24"/>
          <w:u w:val="single"/>
        </w:rPr>
        <w:t xml:space="preserve">- przewozy dla niepełnosprawnych </w:t>
      </w:r>
    </w:p>
    <w:p w:rsidR="00762FDE" w:rsidRPr="00762FDE" w:rsidRDefault="00762FDE" w:rsidP="00762FDE">
      <w:pPr>
        <w:jc w:val="both"/>
        <w:rPr>
          <w:rFonts w:ascii="Times New Roman" w:hAnsi="Times New Roman" w:cs="Times New Roman"/>
          <w:color w:val="000000" w:themeColor="text1"/>
          <w:sz w:val="24"/>
          <w:szCs w:val="24"/>
        </w:rPr>
      </w:pPr>
      <w:r w:rsidRPr="00762FDE">
        <w:rPr>
          <w:rFonts w:ascii="Times New Roman" w:hAnsi="Times New Roman" w:cs="Times New Roman"/>
          <w:color w:val="000000" w:themeColor="text1"/>
          <w:sz w:val="24"/>
          <w:szCs w:val="24"/>
        </w:rPr>
        <w:t xml:space="preserve">Do Publicznej Szkoły Podstawowej w Celestynowie, Publicznej Szkoły Podstawowej im. ks. Jana Twardowskiego w Kamieniu, do ZSP im. Stanisława Staszica w Opocznie, do Specjalnego Ośrodka Szkolno-Wychowawczego „Centrum Edukacji i Rozwoju” w Opocznie </w:t>
      </w:r>
    </w:p>
    <w:p w:rsidR="00762FDE" w:rsidRPr="00762FDE" w:rsidRDefault="00762FDE" w:rsidP="00762FDE">
      <w:pPr>
        <w:jc w:val="both"/>
        <w:rPr>
          <w:rFonts w:ascii="Times New Roman" w:hAnsi="Times New Roman" w:cs="Times New Roman"/>
          <w:b/>
          <w:color w:val="000000" w:themeColor="text1"/>
          <w:sz w:val="24"/>
          <w:szCs w:val="24"/>
        </w:rPr>
      </w:pPr>
      <w:r w:rsidRPr="00762FDE">
        <w:rPr>
          <w:rFonts w:ascii="Times New Roman" w:hAnsi="Times New Roman" w:cs="Times New Roman"/>
          <w:b/>
          <w:color w:val="000000" w:themeColor="text1"/>
          <w:sz w:val="24"/>
          <w:szCs w:val="24"/>
        </w:rPr>
        <w:t xml:space="preserve">Przewóz dzieci na wózkach inwalidzkich wraz z opieką </w:t>
      </w:r>
    </w:p>
    <w:p w:rsidR="00762FDE" w:rsidRPr="00762FDE" w:rsidRDefault="00762FDE" w:rsidP="00762FDE">
      <w:pPr>
        <w:jc w:val="both"/>
        <w:rPr>
          <w:rFonts w:ascii="Times New Roman" w:hAnsi="Times New Roman" w:cs="Times New Roman"/>
          <w:i/>
          <w:color w:val="000000" w:themeColor="text1"/>
          <w:sz w:val="24"/>
          <w:szCs w:val="24"/>
        </w:rPr>
      </w:pPr>
      <w:r w:rsidRPr="00762FDE">
        <w:rPr>
          <w:rFonts w:ascii="Times New Roman" w:hAnsi="Times New Roman" w:cs="Times New Roman"/>
          <w:color w:val="000000" w:themeColor="text1"/>
          <w:sz w:val="24"/>
          <w:szCs w:val="24"/>
        </w:rPr>
        <w:t>Obejmuje miejscowości: Olszowiec, Celestynów, Grudzeń Las, Tomaszówek, Kamień, Wincentynów, Wygnanów, Benignów, Opoczno.</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color w:val="000000" w:themeColor="text1"/>
          <w:sz w:val="24"/>
          <w:szCs w:val="24"/>
        </w:rPr>
        <w:t xml:space="preserve">Dzienna długość trasy nr 4 około 170 km – </w:t>
      </w:r>
      <w:r w:rsidRPr="00762FDE">
        <w:rPr>
          <w:rFonts w:ascii="Times New Roman" w:hAnsi="Times New Roman" w:cs="Times New Roman"/>
          <w:sz w:val="24"/>
          <w:szCs w:val="24"/>
        </w:rPr>
        <w:t xml:space="preserve">szacunkowa liczba dni wykonywania przewozu to187 dni. </w:t>
      </w:r>
    </w:p>
    <w:p w:rsidR="00762FDE" w:rsidRPr="00762FDE" w:rsidRDefault="00762FDE" w:rsidP="00762FDE">
      <w:pPr>
        <w:numPr>
          <w:ilvl w:val="0"/>
          <w:numId w:val="2"/>
        </w:numPr>
        <w:spacing w:after="0" w:line="240" w:lineRule="auto"/>
        <w:jc w:val="both"/>
        <w:rPr>
          <w:rFonts w:ascii="Times New Roman" w:hAnsi="Times New Roman" w:cs="Times New Roman"/>
          <w:sz w:val="24"/>
          <w:szCs w:val="24"/>
        </w:rPr>
      </w:pPr>
      <w:r w:rsidRPr="00762FDE">
        <w:rPr>
          <w:rFonts w:ascii="Times New Roman" w:hAnsi="Times New Roman" w:cs="Times New Roman"/>
          <w:sz w:val="24"/>
          <w:szCs w:val="24"/>
        </w:rPr>
        <w:t>Dowóz dwojga dzieci niepełnosprawnych z miejscowości Olszowiec do Publicznej Szkoły Podstawowej w Celestynowie, (jedno z dzieci na wózku inwalidzkim)</w:t>
      </w:r>
    </w:p>
    <w:p w:rsidR="00762FDE" w:rsidRPr="00762FDE" w:rsidRDefault="00762FDE" w:rsidP="00762FDE">
      <w:pPr>
        <w:numPr>
          <w:ilvl w:val="0"/>
          <w:numId w:val="2"/>
        </w:numPr>
        <w:spacing w:after="0" w:line="240" w:lineRule="auto"/>
        <w:jc w:val="both"/>
        <w:rPr>
          <w:rFonts w:ascii="Times New Roman" w:hAnsi="Times New Roman" w:cs="Times New Roman"/>
          <w:sz w:val="24"/>
          <w:szCs w:val="24"/>
        </w:rPr>
      </w:pPr>
      <w:r w:rsidRPr="00762FDE">
        <w:rPr>
          <w:rFonts w:ascii="Times New Roman" w:hAnsi="Times New Roman" w:cs="Times New Roman"/>
          <w:sz w:val="24"/>
          <w:szCs w:val="24"/>
        </w:rPr>
        <w:t>Dowóz dwojga dzieci niepełnosprawnych  z miejscowości Grudzeń Las  do Publicznej Szkoły Podstawowej w Celestynowie.(balkonik, wózek inwalidzki)</w:t>
      </w:r>
    </w:p>
    <w:p w:rsidR="00762FDE" w:rsidRPr="00762FDE" w:rsidRDefault="00762FDE" w:rsidP="00762FDE">
      <w:pPr>
        <w:numPr>
          <w:ilvl w:val="0"/>
          <w:numId w:val="2"/>
        </w:numPr>
        <w:spacing w:after="0" w:line="240" w:lineRule="auto"/>
        <w:jc w:val="both"/>
        <w:rPr>
          <w:rFonts w:ascii="Times New Roman" w:hAnsi="Times New Roman" w:cs="Times New Roman"/>
          <w:sz w:val="24"/>
          <w:szCs w:val="24"/>
        </w:rPr>
      </w:pPr>
      <w:r w:rsidRPr="00762FDE">
        <w:rPr>
          <w:rFonts w:ascii="Times New Roman" w:hAnsi="Times New Roman" w:cs="Times New Roman"/>
          <w:sz w:val="24"/>
          <w:szCs w:val="24"/>
        </w:rPr>
        <w:lastRenderedPageBreak/>
        <w:t>Dowóz jednego dziecka niepełnosprawnego z miejscowości Tomaszówek do Publicznej Szkoły Podstawowej im. ks. Jana Twardowskiego w Kamieniu (wózek inwalidzki)</w:t>
      </w:r>
    </w:p>
    <w:p w:rsidR="00762FDE" w:rsidRPr="00762FDE" w:rsidRDefault="00762FDE" w:rsidP="00762FDE">
      <w:pPr>
        <w:numPr>
          <w:ilvl w:val="0"/>
          <w:numId w:val="2"/>
        </w:numPr>
        <w:spacing w:after="0" w:line="240" w:lineRule="auto"/>
        <w:jc w:val="both"/>
        <w:rPr>
          <w:rFonts w:ascii="Times New Roman" w:hAnsi="Times New Roman" w:cs="Times New Roman"/>
          <w:sz w:val="24"/>
          <w:szCs w:val="24"/>
        </w:rPr>
      </w:pPr>
      <w:r w:rsidRPr="00762FDE">
        <w:rPr>
          <w:rFonts w:ascii="Times New Roman" w:hAnsi="Times New Roman" w:cs="Times New Roman"/>
          <w:sz w:val="24"/>
          <w:szCs w:val="24"/>
        </w:rPr>
        <w:t>Dowóz dziecka niepełnosprawnego z miejscowości Wincentynów do ZSP Nr 1 im. Stanisława Staszica w Opocznie (wózek inwalidzki)</w:t>
      </w:r>
    </w:p>
    <w:p w:rsidR="00762FDE" w:rsidRPr="00762FDE" w:rsidRDefault="00762FDE" w:rsidP="00762FDE">
      <w:pPr>
        <w:numPr>
          <w:ilvl w:val="0"/>
          <w:numId w:val="2"/>
        </w:numPr>
        <w:spacing w:after="0" w:line="240" w:lineRule="auto"/>
        <w:jc w:val="both"/>
        <w:rPr>
          <w:rFonts w:ascii="Times New Roman" w:hAnsi="Times New Roman" w:cs="Times New Roman"/>
          <w:sz w:val="24"/>
          <w:szCs w:val="24"/>
        </w:rPr>
      </w:pPr>
      <w:r w:rsidRPr="00762FDE">
        <w:rPr>
          <w:rFonts w:ascii="Times New Roman" w:hAnsi="Times New Roman" w:cs="Times New Roman"/>
          <w:sz w:val="24"/>
          <w:szCs w:val="24"/>
        </w:rPr>
        <w:t>Dowóz dwojga dzieci do Specjalnego Ośrodka Szkolno- wychowawczego w Opocznie.</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Dzieci na tej trasie korzystają z wózka inwalidzkiego.</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Wymagany jest samochód przystosowany do przewozu osób niepełnosprawnych  na wózkach inwalidzkich o liczbie co najmniej 10 osób.</w:t>
      </w:r>
    </w:p>
    <w:p w:rsidR="00762FDE" w:rsidRPr="00762FDE" w:rsidRDefault="00762FDE" w:rsidP="00762FDE">
      <w:pPr>
        <w:jc w:val="both"/>
        <w:rPr>
          <w:rFonts w:ascii="Times New Roman" w:hAnsi="Times New Roman" w:cs="Times New Roman"/>
          <w:b/>
          <w:sz w:val="24"/>
          <w:szCs w:val="24"/>
        </w:rPr>
      </w:pPr>
      <w:r w:rsidRPr="00762FDE">
        <w:rPr>
          <w:rFonts w:ascii="Times New Roman" w:hAnsi="Times New Roman" w:cs="Times New Roman"/>
          <w:b/>
          <w:sz w:val="24"/>
          <w:szCs w:val="24"/>
        </w:rPr>
        <w:t>Na tej trasie wymagana jest opieka do przewozu uczniów ze strony Wykonawcy</w:t>
      </w:r>
    </w:p>
    <w:p w:rsidR="00762FDE" w:rsidRPr="00762FDE" w:rsidRDefault="00762FDE" w:rsidP="00762FDE">
      <w:pPr>
        <w:jc w:val="both"/>
        <w:rPr>
          <w:rFonts w:ascii="Times New Roman" w:hAnsi="Times New Roman" w:cs="Times New Roman"/>
          <w:b/>
          <w:bCs/>
          <w:sz w:val="24"/>
          <w:szCs w:val="24"/>
        </w:rPr>
      </w:pP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Szacunkowa liczba dni wykonywania przewozu :187 dni.</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W/w trasy zbliżona są do tras szczegółowych, które zostaną ustalone z Dyrektorami poszczególnych Szkół po opracowaniu planu zajęć lekcyjnych roku szkolnego 2021/2022</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 xml:space="preserve">Szczegółowy harmonogram z przebiegiem tras dowozu Zamawiający dostarczy Wykonawcy po rozpoczęciu roku szkolnego po ustaleniu zajęć szkolnych. Zamawiający przewiduje zmiany przebiegu i długości tras po rozpoczęciu roku szkolnego i ustaleniu z dyrektorami ilości uczniów dowożonych z poszczególnych miejscowości, przy czym długość poszczególnych tras nie zmieni się więcej lub mniej niż o 20 km </w:t>
      </w:r>
    </w:p>
    <w:p w:rsidR="00762FDE" w:rsidRPr="00762FDE" w:rsidRDefault="00762FDE" w:rsidP="00762FDE">
      <w:pPr>
        <w:ind w:firstLine="708"/>
        <w:jc w:val="both"/>
        <w:rPr>
          <w:rFonts w:ascii="Times New Roman" w:hAnsi="Times New Roman" w:cs="Times New Roman"/>
          <w:sz w:val="24"/>
          <w:szCs w:val="24"/>
        </w:rPr>
      </w:pPr>
      <w:r w:rsidRPr="00762FDE">
        <w:rPr>
          <w:rFonts w:ascii="Times New Roman" w:hAnsi="Times New Roman" w:cs="Times New Roman"/>
          <w:sz w:val="24"/>
          <w:szCs w:val="24"/>
        </w:rPr>
        <w:t>Wykonawca zobowiązany jest w ramach w/w usługi do:</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 xml:space="preserve">1) zapewnieniu opieki w autobusie przeznaczonym do przewozu uczniów, Opieka nie może być sprawowana przez kierowcę. Funkcję opiekuna może sprawować wyłącznie osoba pełnoletnia, posiadająca pełna zdolność do czynności prawnych, posiadająca odpowiednie przeszkolenie, której stan zdrowia pozwala na zatrudnienie. Osoba pełniąca funkcję opiekuna w trakcie wykonywania obowiązków powinna być wyposażona w kamizelkę odblaskową </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 xml:space="preserve">z napisem OPIEKUN. Opiekun sprawuje opiekę nad dziećmi, dba o ich bezpieczeństwo </w:t>
      </w:r>
      <w:r w:rsidRPr="00762FDE">
        <w:rPr>
          <w:rFonts w:ascii="Times New Roman" w:hAnsi="Times New Roman" w:cs="Times New Roman"/>
          <w:sz w:val="24"/>
          <w:szCs w:val="24"/>
        </w:rPr>
        <w:br/>
        <w:t>w czasie ich przewozu oraz podczas ich wsiadania i wysiadania z pojazdu. W sytuacji, gdy wsiadanie lub wysiadaniu uczniów do autobusu poprzedzone jest przejściem przez jezdnię, opiekun zobowiązany jest przeprowadzić dzieci przez ulicę w bezpieczny sposób..</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2) zapewnienia taboru bezpiecznego i niezbędnego do przewozu wszystkich dowożonych uczniów z odpowiednią ilością miejsc siedzących w pojazdach. Pojazdy służące do przewozu dzieci i uczniów musza być w pełni sprawne technicznie i gwarantować pełne bezpieczeństwo przy przewozie zgodnie z obowiązującymi przepisami, a także oznakowane stosownie do charakteru świadczonych usług i utrzymane w czystości.</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 xml:space="preserve">4) zatrudnienie kierowców posiadających odpowiednie kwalifikację zawodowe oraz przestrzegania norm pracy kierowców autobusów Zamawiający wymaga zatrudnienia przez </w:t>
      </w:r>
      <w:r w:rsidRPr="00762FDE">
        <w:rPr>
          <w:rFonts w:ascii="Times New Roman" w:hAnsi="Times New Roman" w:cs="Times New Roman"/>
          <w:sz w:val="24"/>
          <w:szCs w:val="24"/>
        </w:rPr>
        <w:lastRenderedPageBreak/>
        <w:t>wykonawcę, podwykonawcę osób wykonywanych wszelkie czynności bezpośrednio związane z wykonaniem usługi, na podstawie umowy o pracę tj. kierowcy, opiekuna.</w:t>
      </w:r>
      <w:r w:rsidRPr="00762FDE">
        <w:rPr>
          <w:rFonts w:ascii="Times New Roman" w:hAnsi="Times New Roman" w:cs="Times New Roman"/>
          <w:sz w:val="24"/>
          <w:szCs w:val="24"/>
        </w:rPr>
        <w:br/>
        <w:t>O każdej zmianie personalnej osób zatrudnionych wykonawca zobowiązany jest poinformować Zamawiającego.</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5) wykonywania usługi po drogach asfaltowych i nawierzchniach utwardzonych.</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 xml:space="preserve">6) zatrzymywania do wsiadania i wysiadania uczniów w wyznaczonym miejscu i zatoczce autobusowej lub  przed budynkiem szkoły. </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7). Zamawiający zastrzega sobie prawo do zmiany ilości uczniów i dzieci z poszczególnych miejscowości w trakcje realizacji zamówienia .</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 xml:space="preserve">8). Zamawiający zastrzega sobie prawo zmiany godzin przewozu dzieci i uczniów w okresie realizacji niniejszego zamówienia oraz prawo do uzgodnienia tras przewozów, w tym </w:t>
      </w:r>
      <w:r w:rsidRPr="00762FDE">
        <w:rPr>
          <w:rFonts w:ascii="Times New Roman" w:hAnsi="Times New Roman" w:cs="Times New Roman"/>
          <w:sz w:val="24"/>
          <w:szCs w:val="24"/>
        </w:rPr>
        <w:br/>
        <w:t>w szczególności zmiany trasy.</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9). W zakresie ustalenia przewozu uczniów na zajęcia oraz po zakończeniu zajęć szkolnych Wykonawca zobowiązany jest do ścisłej współpracy z dyrektorami placówek, w tym także uwzględniając organizację roku szkolnego z każdym z dyrektorów, stosownie do rozporządzenia o organizacji roku szkolnego dającego możliwość indywidualnego określenia terminów dni wolnych od zajęć dydaktycznych.</w:t>
      </w:r>
    </w:p>
    <w:p w:rsidR="00762FDE" w:rsidRPr="00762FDE" w:rsidRDefault="00762FDE" w:rsidP="00762FDE">
      <w:pPr>
        <w:jc w:val="both"/>
        <w:rPr>
          <w:rFonts w:ascii="Times New Roman" w:hAnsi="Times New Roman" w:cs="Times New Roman"/>
          <w:sz w:val="24"/>
          <w:szCs w:val="24"/>
        </w:rPr>
      </w:pPr>
      <w:r w:rsidRPr="00762FDE">
        <w:rPr>
          <w:rFonts w:ascii="Times New Roman" w:hAnsi="Times New Roman" w:cs="Times New Roman"/>
          <w:sz w:val="24"/>
          <w:szCs w:val="24"/>
        </w:rPr>
        <w:t>10) Zamawiający nie pokrywa kosztów dojazdu do pierwszego przystanku wyznaczonej trasy oraz powrotu autobusu do bazy z ostatniego kursu danej trasy.</w:t>
      </w:r>
    </w:p>
    <w:p w:rsidR="00762FDE" w:rsidRPr="00762FDE" w:rsidRDefault="00762FDE" w:rsidP="00762FDE">
      <w:pPr>
        <w:jc w:val="both"/>
        <w:rPr>
          <w:rFonts w:ascii="Times New Roman" w:hAnsi="Times New Roman" w:cs="Times New Roman"/>
          <w:b/>
          <w:i/>
          <w:color w:val="000000" w:themeColor="text1"/>
          <w:sz w:val="24"/>
          <w:szCs w:val="24"/>
          <w:u w:val="single"/>
        </w:rPr>
      </w:pPr>
      <w:r w:rsidRPr="00762FDE">
        <w:rPr>
          <w:rFonts w:ascii="Times New Roman" w:hAnsi="Times New Roman" w:cs="Times New Roman"/>
          <w:sz w:val="24"/>
          <w:szCs w:val="24"/>
        </w:rPr>
        <w:t>11). Wykonawca zobowiązany jest do wskazania w ofercie części zamówienia, którą część zamówienia zamierza powierzyć podwykonawcom/</w:t>
      </w:r>
    </w:p>
    <w:sectPr w:rsidR="00762FDE" w:rsidRPr="00762FDE" w:rsidSect="004F618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D79" w:rsidRDefault="00526D79" w:rsidP="00762FDE">
      <w:pPr>
        <w:spacing w:after="0" w:line="240" w:lineRule="auto"/>
      </w:pPr>
      <w:r>
        <w:separator/>
      </w:r>
    </w:p>
  </w:endnote>
  <w:endnote w:type="continuationSeparator" w:id="1">
    <w:p w:rsidR="00526D79" w:rsidRDefault="00526D79" w:rsidP="00762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D79" w:rsidRDefault="00526D79" w:rsidP="00762FDE">
      <w:pPr>
        <w:spacing w:after="0" w:line="240" w:lineRule="auto"/>
      </w:pPr>
      <w:r>
        <w:separator/>
      </w:r>
    </w:p>
  </w:footnote>
  <w:footnote w:type="continuationSeparator" w:id="1">
    <w:p w:rsidR="00526D79" w:rsidRDefault="00526D79" w:rsidP="00762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0"/>
        <w:szCs w:val="20"/>
      </w:rPr>
      <w:alias w:val="Tytuł"/>
      <w:id w:val="77738743"/>
      <w:placeholder>
        <w:docPart w:val="451BE476E1A5453F9F55A37B6DB595B5"/>
      </w:placeholder>
      <w:dataBinding w:prefixMappings="xmlns:ns0='http://schemas.openxmlformats.org/package/2006/metadata/core-properties' xmlns:ns1='http://purl.org/dc/elements/1.1/'" w:xpath="/ns0:coreProperties[1]/ns1:title[1]" w:storeItemID="{6C3C8BC8-F283-45AE-878A-BAB7291924A1}"/>
      <w:text/>
    </w:sdtPr>
    <w:sdtContent>
      <w:p w:rsidR="00762FDE" w:rsidRPr="00EB21E5" w:rsidRDefault="00762FDE" w:rsidP="00762FDE">
        <w:pPr>
          <w:pStyle w:val="Nagwek"/>
          <w:pBdr>
            <w:bottom w:val="thickThinSmallGap" w:sz="24" w:space="1" w:color="622423" w:themeColor="accent2" w:themeShade="7F"/>
          </w:pBdr>
          <w:rPr>
            <w:rFonts w:eastAsiaTheme="majorEastAsia"/>
            <w:sz w:val="20"/>
            <w:szCs w:val="20"/>
          </w:rPr>
        </w:pPr>
        <w:r w:rsidRPr="00762FDE">
          <w:rPr>
            <w:rFonts w:ascii="Times New Roman" w:eastAsiaTheme="majorEastAsia" w:hAnsi="Times New Roman" w:cs="Times New Roman"/>
            <w:sz w:val="20"/>
            <w:szCs w:val="20"/>
          </w:rPr>
          <w:t>Znak sprawy CUW: K/3501-2/2021                                                                                                                            „Przewozy uczniów oraz uczniów niepełnosprawnych z terenu Gminy Sławno do placówek oświatowych wraz ze sprawowaniem opieki w roku szkolnym 2021/2022” TRASA NR III i TRASA NR IV</w:t>
        </w:r>
      </w:p>
    </w:sdtContent>
  </w:sdt>
  <w:p w:rsidR="00762FDE" w:rsidRDefault="00762F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20BC"/>
    <w:multiLevelType w:val="hybridMultilevel"/>
    <w:tmpl w:val="D0B68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6649F9"/>
    <w:multiLevelType w:val="hybridMultilevel"/>
    <w:tmpl w:val="080066D2"/>
    <w:lvl w:ilvl="0" w:tplc="3B7C4E7A">
      <w:start w:val="1"/>
      <w:numFmt w:val="decimal"/>
      <w:lvlText w:val="%1."/>
      <w:lvlJc w:val="left"/>
      <w:pPr>
        <w:tabs>
          <w:tab w:val="num" w:pos="360"/>
        </w:tabs>
        <w:ind w:left="360" w:hanging="360"/>
      </w:pPr>
      <w:rPr>
        <w:rFonts w:hint="default"/>
        <w:b/>
      </w:rPr>
    </w:lvl>
    <w:lvl w:ilvl="1" w:tplc="07FEEC0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936CA"/>
    <w:rsid w:val="00152670"/>
    <w:rsid w:val="00184AC8"/>
    <w:rsid w:val="001E20FA"/>
    <w:rsid w:val="00255D90"/>
    <w:rsid w:val="004F618F"/>
    <w:rsid w:val="00526D79"/>
    <w:rsid w:val="00565208"/>
    <w:rsid w:val="0057217D"/>
    <w:rsid w:val="00762FDE"/>
    <w:rsid w:val="007C15E6"/>
    <w:rsid w:val="00991543"/>
    <w:rsid w:val="00B25D31"/>
    <w:rsid w:val="00B936CA"/>
    <w:rsid w:val="00D61627"/>
    <w:rsid w:val="00ED72DA"/>
    <w:rsid w:val="00FF34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18F"/>
  </w:style>
  <w:style w:type="paragraph" w:styleId="Nagwek3">
    <w:name w:val="heading 3"/>
    <w:basedOn w:val="Normalny"/>
    <w:next w:val="Normalny"/>
    <w:link w:val="Nagwek3Znak"/>
    <w:qFormat/>
    <w:rsid w:val="00B936CA"/>
    <w:pPr>
      <w:keepNext/>
      <w:spacing w:after="0" w:line="240" w:lineRule="auto"/>
      <w:outlineLvl w:val="2"/>
    </w:pPr>
    <w:rPr>
      <w:rFonts w:ascii="Times New Roman" w:eastAsia="Times New Roman" w:hAnsi="Times New Roman" w:cs="Times New Roman"/>
      <w:b/>
      <w:bCs/>
      <w:sz w:val="24"/>
      <w:szCs w:val="24"/>
    </w:rPr>
  </w:style>
  <w:style w:type="paragraph" w:styleId="Nagwek8">
    <w:name w:val="heading 8"/>
    <w:basedOn w:val="Normalny"/>
    <w:next w:val="Normalny"/>
    <w:link w:val="Nagwek8Znak"/>
    <w:qFormat/>
    <w:rsid w:val="00B936CA"/>
    <w:pPr>
      <w:keepNext/>
      <w:spacing w:after="0" w:line="240" w:lineRule="auto"/>
      <w:jc w:val="both"/>
      <w:outlineLvl w:val="7"/>
    </w:pPr>
    <w:rPr>
      <w:rFonts w:ascii="Georgia" w:eastAsia="Times New Roman" w:hAnsi="Georgia"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936CA"/>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B936CA"/>
    <w:rPr>
      <w:rFonts w:ascii="Georgia" w:eastAsia="Times New Roman" w:hAnsi="Georgia" w:cs="Times New Roman"/>
      <w:b/>
      <w:bCs/>
      <w:sz w:val="24"/>
      <w:szCs w:val="24"/>
    </w:rPr>
  </w:style>
  <w:style w:type="paragraph" w:styleId="Akapitzlist">
    <w:name w:val="List Paragraph"/>
    <w:basedOn w:val="Normalny"/>
    <w:uiPriority w:val="34"/>
    <w:qFormat/>
    <w:rsid w:val="00B936CA"/>
    <w:pPr>
      <w:spacing w:after="0" w:line="240" w:lineRule="auto"/>
      <w:ind w:left="708"/>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762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FDE"/>
  </w:style>
  <w:style w:type="paragraph" w:styleId="Stopka">
    <w:name w:val="footer"/>
    <w:basedOn w:val="Normalny"/>
    <w:link w:val="StopkaZnak"/>
    <w:uiPriority w:val="99"/>
    <w:semiHidden/>
    <w:unhideWhenUsed/>
    <w:rsid w:val="00762FD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2FDE"/>
  </w:style>
  <w:style w:type="paragraph" w:styleId="Tekstdymka">
    <w:name w:val="Balloon Text"/>
    <w:basedOn w:val="Normalny"/>
    <w:link w:val="TekstdymkaZnak"/>
    <w:uiPriority w:val="99"/>
    <w:semiHidden/>
    <w:unhideWhenUsed/>
    <w:rsid w:val="00762F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2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1BE476E1A5453F9F55A37B6DB595B5"/>
        <w:category>
          <w:name w:val="Ogólne"/>
          <w:gallery w:val="placeholder"/>
        </w:category>
        <w:types>
          <w:type w:val="bbPlcHdr"/>
        </w:types>
        <w:behaviors>
          <w:behavior w:val="content"/>
        </w:behaviors>
        <w:guid w:val="{51FCD0AE-F383-44E5-9C34-A94301A7CA23}"/>
      </w:docPartPr>
      <w:docPartBody>
        <w:p w:rsidR="00537A27" w:rsidRDefault="00FD56C3" w:rsidP="00FD56C3">
          <w:pPr>
            <w:pStyle w:val="451BE476E1A5453F9F55A37B6DB595B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D56C3"/>
    <w:rsid w:val="00537A27"/>
    <w:rsid w:val="00BE3C90"/>
    <w:rsid w:val="00FD5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A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51BE476E1A5453F9F55A37B6DB595B5">
    <w:name w:val="451BE476E1A5453F9F55A37B6DB595B5"/>
    <w:rsid w:val="00FD56C3"/>
  </w:style>
  <w:style w:type="paragraph" w:customStyle="1" w:styleId="820B06A1F64049FA9803FC8723182DAD">
    <w:name w:val="820B06A1F64049FA9803FC8723182DAD"/>
    <w:rsid w:val="00FD56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5093</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CUW: K/3501-2/2021                                                                                                                            „Przewozy uczniów oraz uczniów niepełnosprawnych z terenu Gminy Sławno do placówek oświatowych wraz ze sprawowaniem opieki w roku szkolnym 2021/2022” TRASA NR III i TRASA NR IV</dc:title>
  <dc:subject/>
  <dc:creator>User</dc:creator>
  <cp:keywords/>
  <dc:description/>
  <cp:lastModifiedBy>User</cp:lastModifiedBy>
  <cp:revision>10</cp:revision>
  <dcterms:created xsi:type="dcterms:W3CDTF">2021-08-03T11:34:00Z</dcterms:created>
  <dcterms:modified xsi:type="dcterms:W3CDTF">2021-08-23T11:53:00Z</dcterms:modified>
</cp:coreProperties>
</file>